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62" w:rsidRPr="0016678F" w:rsidRDefault="00560F62" w:rsidP="00560F62">
      <w:pPr>
        <w:jc w:val="right"/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-226695</wp:posOffset>
            </wp:positionV>
            <wp:extent cx="542925" cy="809625"/>
            <wp:effectExtent l="19050" t="0" r="9525" b="0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78F">
        <w:rPr>
          <w:u w:val="single"/>
        </w:rPr>
        <w:t>ПРОЕКТ</w:t>
      </w: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Default="00560F62" w:rsidP="00CC52C4">
      <w:pPr>
        <w:jc w:val="center"/>
        <w:rPr>
          <w:b/>
        </w:rPr>
      </w:pPr>
      <w:proofErr w:type="spellStart"/>
      <w:r>
        <w:rPr>
          <w:b/>
        </w:rPr>
        <w:t>Анадырский</w:t>
      </w:r>
      <w:proofErr w:type="spellEnd"/>
      <w:r>
        <w:rPr>
          <w:b/>
        </w:rPr>
        <w:t xml:space="preserve"> муниципальный район</w:t>
      </w:r>
    </w:p>
    <w:p w:rsidR="00560F62" w:rsidRDefault="00560F62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СОВЕТ ДЕПУТАТОВ</w:t>
      </w:r>
    </w:p>
    <w:p w:rsid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 w:rsidRPr="009D5BE8">
        <w:rPr>
          <w:rFonts w:eastAsia="Times New Roman"/>
          <w:b/>
          <w:szCs w:val="20"/>
          <w:lang w:eastAsia="ru-RU"/>
        </w:rPr>
        <w:t>АНАДЫРСКОГО МУНИЦИПАЛЬНОГО РАЙОНА</w:t>
      </w:r>
      <w:r>
        <w:rPr>
          <w:rFonts w:eastAsia="Times New Roman"/>
          <w:szCs w:val="20"/>
          <w:lang w:eastAsia="ru-RU"/>
        </w:rPr>
        <w:t xml:space="preserve"> 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560F62" w:rsidRPr="00FC6176" w:rsidRDefault="00560F62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9D5BE8" w:rsidP="00CC52C4">
      <w:pPr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РЕШЕНИЕ 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9D5BE8" w:rsidRPr="009D5BE8" w:rsidRDefault="009D5BE8" w:rsidP="00CC52C4">
      <w:pPr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(</w:t>
      </w:r>
      <w:r w:rsidR="00560F62">
        <w:rPr>
          <w:rFonts w:eastAsia="Times New Roman"/>
          <w:szCs w:val="20"/>
          <w:lang w:eastAsia="ru-RU"/>
        </w:rPr>
        <w:t>___</w:t>
      </w:r>
      <w:r w:rsidRPr="005E3B2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сессии </w:t>
      </w:r>
      <w:r w:rsidR="00560F62" w:rsidRPr="00D12248">
        <w:rPr>
          <w:rFonts w:eastAsia="Times New Roman"/>
          <w:szCs w:val="20"/>
          <w:lang w:eastAsia="ru-RU"/>
        </w:rPr>
        <w:t>_____</w:t>
      </w:r>
      <w:r>
        <w:rPr>
          <w:rFonts w:eastAsia="Times New Roman"/>
          <w:szCs w:val="20"/>
          <w:lang w:eastAsia="ru-RU"/>
        </w:rPr>
        <w:t xml:space="preserve"> созыва)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5D7A1D">
        <w:trPr>
          <w:trHeight w:val="471"/>
        </w:trPr>
        <w:tc>
          <w:tcPr>
            <w:tcW w:w="3378" w:type="dxa"/>
          </w:tcPr>
          <w:p w:rsidR="00CC52C4" w:rsidRPr="00FC6176" w:rsidRDefault="00CC52C4" w:rsidP="00E6583D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FC6176">
              <w:rPr>
                <w:rFonts w:eastAsia="Times New Roman"/>
                <w:szCs w:val="20"/>
                <w:lang w:eastAsia="ru-RU"/>
              </w:rPr>
              <w:t>т</w:t>
            </w:r>
            <w:r w:rsidR="00E6583D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4C58CC" w:rsidRPr="00FC6176">
              <w:rPr>
                <w:rFonts w:eastAsia="Times New Roman"/>
                <w:szCs w:val="20"/>
                <w:lang w:eastAsia="ru-RU"/>
              </w:rPr>
              <w:t xml:space="preserve"> _____________20</w:t>
            </w:r>
            <w:r w:rsidR="004C58CC">
              <w:rPr>
                <w:rFonts w:eastAsia="Times New Roman"/>
                <w:szCs w:val="20"/>
                <w:lang w:eastAsia="ru-RU"/>
              </w:rPr>
              <w:t>__ г</w:t>
            </w:r>
            <w:r w:rsidRPr="00FC6176">
              <w:rPr>
                <w:rFonts w:eastAsia="Times New Roman"/>
                <w:szCs w:val="20"/>
                <w:lang w:eastAsia="ru-RU"/>
              </w:rPr>
              <w:t>.</w:t>
            </w:r>
          </w:p>
        </w:tc>
        <w:tc>
          <w:tcPr>
            <w:tcW w:w="3378" w:type="dxa"/>
          </w:tcPr>
          <w:p w:rsidR="00CC52C4" w:rsidRPr="00FC6176" w:rsidRDefault="00CC52C4" w:rsidP="009D5BE8">
            <w:pPr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991" w:type="dxa"/>
          </w:tcPr>
          <w:p w:rsidR="00CC52C4" w:rsidRPr="00FC6176" w:rsidRDefault="004C58CC" w:rsidP="002506D9">
            <w:pPr>
              <w:tabs>
                <w:tab w:val="left" w:pos="2883"/>
              </w:tabs>
              <w:jc w:val="right"/>
              <w:rPr>
                <w:rFonts w:eastAsia="Times New Roman"/>
                <w:szCs w:val="20"/>
                <w:lang w:eastAsia="ru-RU"/>
              </w:rPr>
            </w:pPr>
            <w:r w:rsidRPr="00FC6176">
              <w:rPr>
                <w:rFonts w:eastAsia="Times New Roman"/>
                <w:szCs w:val="20"/>
                <w:lang w:eastAsia="ru-RU"/>
              </w:rPr>
              <w:t>№ ______</w:t>
            </w:r>
          </w:p>
        </w:tc>
      </w:tr>
    </w:tbl>
    <w:p w:rsidR="003D2CD5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CA00B6" w:rsidRDefault="00CA00B6" w:rsidP="00CC52C4">
      <w:pPr>
        <w:jc w:val="both"/>
        <w:rPr>
          <w:rFonts w:eastAsia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12677" w:rsidTr="00867945">
        <w:tc>
          <w:tcPr>
            <w:tcW w:w="4786" w:type="dxa"/>
          </w:tcPr>
          <w:p w:rsidR="00B12677" w:rsidRDefault="00B12677" w:rsidP="00BB2A1C">
            <w:pPr>
              <w:jc w:val="both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="00D12248">
              <w:rPr>
                <w:rFonts w:eastAsia="Times New Roman"/>
                <w:szCs w:val="20"/>
                <w:lang w:eastAsia="ru-RU"/>
              </w:rPr>
              <w:t xml:space="preserve"> внесении изменений в Положение о </w:t>
            </w:r>
            <w:r w:rsidR="00CA02B5" w:rsidRPr="00125761">
              <w:t>муниципально</w:t>
            </w:r>
            <w:r w:rsidR="00D12248">
              <w:t>м</w:t>
            </w:r>
            <w:r w:rsidR="00CA02B5" w:rsidRPr="00125761">
              <w:t xml:space="preserve"> контроле на авт</w:t>
            </w:r>
            <w:r w:rsidR="00CA02B5" w:rsidRPr="00125761">
              <w:t>о</w:t>
            </w:r>
            <w:r w:rsidR="00CA02B5" w:rsidRPr="00125761">
              <w:t>мобильном транспорте, городском наземном электрическом</w:t>
            </w:r>
            <w:r w:rsidR="00CA02B5">
              <w:t xml:space="preserve"> транспорте и в дорожном хозяйстве в границах населенных пунктов Анадырского муниципального района</w:t>
            </w:r>
            <w:r w:rsidR="00D12248">
              <w:t xml:space="preserve">, </w:t>
            </w:r>
            <w:r w:rsidR="00D12248">
              <w:rPr>
                <w:rFonts w:eastAsia="Calibri"/>
              </w:rPr>
              <w:t>утвержде</w:t>
            </w:r>
            <w:r w:rsidR="00D12248">
              <w:rPr>
                <w:rFonts w:eastAsia="Calibri"/>
              </w:rPr>
              <w:t>н</w:t>
            </w:r>
            <w:r w:rsidR="00D12248">
              <w:rPr>
                <w:rFonts w:eastAsia="Calibri"/>
              </w:rPr>
              <w:t>ное Решением Совета депутатов Ан</w:t>
            </w:r>
            <w:r w:rsidR="00D12248">
              <w:rPr>
                <w:rFonts w:eastAsia="Calibri"/>
              </w:rPr>
              <w:t>а</w:t>
            </w:r>
            <w:r w:rsidR="00D12248">
              <w:rPr>
                <w:rFonts w:eastAsia="Calibri"/>
              </w:rPr>
              <w:t>дырского муниципального района от</w:t>
            </w:r>
            <w:r w:rsidR="00D12248">
              <w:t xml:space="preserve"> 20 декабря 2021 года № 29</w:t>
            </w:r>
          </w:p>
        </w:tc>
      </w:tr>
    </w:tbl>
    <w:p w:rsidR="00B12677" w:rsidRPr="00506907" w:rsidRDefault="00B12677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3C0EA9" w:rsidRDefault="003C0EA9" w:rsidP="00CA00B6">
      <w:pPr>
        <w:pStyle w:val="a4"/>
        <w:spacing w:line="276" w:lineRule="auto"/>
        <w:ind w:firstLine="709"/>
        <w:jc w:val="both"/>
      </w:pPr>
      <w:r w:rsidRPr="006A6AAC">
        <w:t xml:space="preserve">В соответствии </w:t>
      </w:r>
      <w:r w:rsidR="00FC62B3" w:rsidRPr="00E74EFD">
        <w:t xml:space="preserve">с частью 9 статьи 23 </w:t>
      </w:r>
      <w:r w:rsidR="00FC62B3"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t>,</w:t>
      </w:r>
      <w:r w:rsidR="00865B48">
        <w:t xml:space="preserve"> </w:t>
      </w:r>
      <w:r w:rsidR="00A847F2">
        <w:t>в целях приведения нормативно-правового акта в соответствие с законодательством Российской Федерации</w:t>
      </w:r>
      <w:r w:rsidR="00D12248">
        <w:t>,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  <w:r>
        <w:t>Совет депутатов Анадырского муниципального района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</w:p>
    <w:p w:rsidR="00FC62B3" w:rsidRPr="00865B48" w:rsidRDefault="00FC62B3" w:rsidP="00CA00B6">
      <w:pPr>
        <w:pStyle w:val="a4"/>
        <w:spacing w:line="276" w:lineRule="auto"/>
        <w:ind w:firstLine="709"/>
        <w:jc w:val="both"/>
        <w:rPr>
          <w:b/>
        </w:rPr>
      </w:pPr>
      <w:r w:rsidRPr="00865B48">
        <w:rPr>
          <w:b/>
        </w:rPr>
        <w:t>РЕШИЛ:</w:t>
      </w:r>
    </w:p>
    <w:p w:rsidR="00FC62B3" w:rsidRDefault="00FC62B3" w:rsidP="00CA00B6">
      <w:pPr>
        <w:pStyle w:val="a4"/>
        <w:spacing w:line="276" w:lineRule="auto"/>
        <w:ind w:firstLine="709"/>
        <w:jc w:val="both"/>
      </w:pPr>
    </w:p>
    <w:p w:rsidR="00D12248" w:rsidRDefault="00D12248" w:rsidP="00CA00B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</w:pPr>
      <w:r>
        <w:t xml:space="preserve">Внести в Положение о муниципальном </w:t>
      </w:r>
      <w:r w:rsidRPr="00125761">
        <w:t>контроле</w:t>
      </w:r>
      <w:r>
        <w:t xml:space="preserve"> </w:t>
      </w:r>
      <w:r w:rsidRPr="00125761">
        <w:t>на автомобильном транспорте, городском наземном электрическом</w:t>
      </w:r>
      <w:r>
        <w:t xml:space="preserve"> транспорте и в дорожном х</w:t>
      </w:r>
      <w:r>
        <w:t>о</w:t>
      </w:r>
      <w:r>
        <w:t xml:space="preserve">зяйстве в границах населенных пунктов Анадырского муниципального района, </w:t>
      </w:r>
      <w:r>
        <w:rPr>
          <w:rFonts w:eastAsia="Calibri"/>
        </w:rPr>
        <w:t>утвержденное Решением Совета депутатов Анадырского муниципального ра</w:t>
      </w:r>
      <w:r>
        <w:rPr>
          <w:rFonts w:eastAsia="Calibri"/>
        </w:rPr>
        <w:t>й</w:t>
      </w:r>
      <w:r>
        <w:rPr>
          <w:rFonts w:eastAsia="Calibri"/>
        </w:rPr>
        <w:t>она от</w:t>
      </w:r>
      <w:r>
        <w:t xml:space="preserve"> 20 декабря 2021 года № 29 следующие изменения:</w:t>
      </w:r>
    </w:p>
    <w:p w:rsidR="00D12248" w:rsidRDefault="00D12248" w:rsidP="00D12248">
      <w:pPr>
        <w:pStyle w:val="a4"/>
        <w:numPr>
          <w:ilvl w:val="1"/>
          <w:numId w:val="1"/>
        </w:numPr>
        <w:spacing w:line="276" w:lineRule="auto"/>
        <w:jc w:val="both"/>
      </w:pPr>
      <w:r>
        <w:t>Пункт 2.7. исключить;</w:t>
      </w:r>
    </w:p>
    <w:p w:rsidR="00FC62B3" w:rsidRDefault="00500649" w:rsidP="00D12248">
      <w:pPr>
        <w:pStyle w:val="a4"/>
        <w:numPr>
          <w:ilvl w:val="1"/>
          <w:numId w:val="1"/>
        </w:numPr>
        <w:spacing w:line="276" w:lineRule="auto"/>
        <w:ind w:left="0" w:firstLine="709"/>
        <w:jc w:val="both"/>
      </w:pPr>
      <w:r>
        <w:lastRenderedPageBreak/>
        <w:t xml:space="preserve">Утвердить </w:t>
      </w:r>
      <w:r w:rsidRPr="00E74EFD">
        <w:t>индикатор</w:t>
      </w:r>
      <w:r w:rsidR="00CA02B5">
        <w:t>ы</w:t>
      </w:r>
      <w:r w:rsidRPr="00E74EFD">
        <w:t xml:space="preserve"> риска нарушения обязательных требований</w:t>
      </w:r>
      <w:r w:rsidR="00CA02B5">
        <w:t>, используемые для определения необходимости проведения внеплановых пр</w:t>
      </w:r>
      <w:r w:rsidR="00CA02B5">
        <w:t>о</w:t>
      </w:r>
      <w:r w:rsidR="00CA02B5">
        <w:t xml:space="preserve">верок при </w:t>
      </w:r>
      <w:r w:rsidR="00CA02B5" w:rsidRPr="00125761">
        <w:t>осуществлении Администрации Анадырского муниципального ра</w:t>
      </w:r>
      <w:r w:rsidR="00CA02B5" w:rsidRPr="00125761">
        <w:t>й</w:t>
      </w:r>
      <w:r w:rsidR="00CA02B5" w:rsidRPr="00125761">
        <w:t>она муниципального контроле на автомобильном транспорте, городском назе</w:t>
      </w:r>
      <w:r w:rsidR="00CA02B5" w:rsidRPr="00125761">
        <w:t>м</w:t>
      </w:r>
      <w:r w:rsidR="00CA02B5" w:rsidRPr="00125761">
        <w:t>ном электрическом</w:t>
      </w:r>
      <w:r w:rsidR="00CA02B5">
        <w:t xml:space="preserve"> транспорте и в дорожном хозяйстве в границах населенных пунктов Анадырского муниципального района</w:t>
      </w:r>
      <w:r w:rsidR="00F923D2">
        <w:t>, согласно Приложению к н</w:t>
      </w:r>
      <w:r w:rsidR="00F923D2">
        <w:t>а</w:t>
      </w:r>
      <w:r w:rsidR="00F923D2">
        <w:t>стоящему решению</w:t>
      </w:r>
      <w:r w:rsidR="00CA02B5">
        <w:t>.</w:t>
      </w:r>
    </w:p>
    <w:p w:rsidR="003C0EA9" w:rsidRPr="00D12248" w:rsidRDefault="00CA02B5" w:rsidP="00CA00B6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>
        <w:t>Настоящее решение вступает в силу со дня его официального опу</w:t>
      </w:r>
      <w:r>
        <w:t>б</w:t>
      </w:r>
      <w:r>
        <w:t xml:space="preserve">ликования </w:t>
      </w:r>
      <w:r w:rsidR="00CA00B6">
        <w:t>в газете «Крайний Север».</w:t>
      </w:r>
    </w:p>
    <w:p w:rsidR="00D12248" w:rsidRPr="00D12248" w:rsidRDefault="00D12248" w:rsidP="00D1224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6709A8">
        <w:t>Опубликовать настоящее решение в газете «Крайний Север» и ра</w:t>
      </w:r>
      <w:r w:rsidRPr="006709A8">
        <w:t>з</w:t>
      </w:r>
      <w:r w:rsidRPr="006709A8">
        <w:t>местить на официальном сайте Администрации Анадырского муниципального района.</w:t>
      </w:r>
    </w:p>
    <w:p w:rsidR="003C0EA9" w:rsidRDefault="003C0EA9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CA00B6" w:rsidP="001B21EF">
      <w:pPr>
        <w:jc w:val="center"/>
        <w:rPr>
          <w:rFonts w:eastAsia="Calibri"/>
        </w:rPr>
      </w:pPr>
    </w:p>
    <w:p w:rsidR="00CA00B6" w:rsidRDefault="001B21EF" w:rsidP="00CA00B6">
      <w:pPr>
        <w:rPr>
          <w:rFonts w:eastAsia="Calibri"/>
        </w:rPr>
      </w:pPr>
      <w:r>
        <w:rPr>
          <w:rFonts w:eastAsia="Calibri"/>
        </w:rPr>
        <w:t xml:space="preserve">Глава </w:t>
      </w:r>
      <w:r w:rsidR="00CA00B6">
        <w:rPr>
          <w:rFonts w:eastAsia="Calibri"/>
        </w:rPr>
        <w:t xml:space="preserve">Анадырского </w:t>
      </w:r>
    </w:p>
    <w:p w:rsidR="001B21EF" w:rsidRDefault="00CA00B6" w:rsidP="00CA00B6">
      <w:pPr>
        <w:rPr>
          <w:rFonts w:eastAsia="Calibri"/>
        </w:rPr>
      </w:pPr>
      <w:r>
        <w:rPr>
          <w:rFonts w:eastAsia="Calibri"/>
        </w:rPr>
        <w:t xml:space="preserve">муниципального района                                                                       </w:t>
      </w:r>
      <w:r w:rsidR="001B21EF">
        <w:rPr>
          <w:rFonts w:eastAsia="Calibri"/>
        </w:rPr>
        <w:t>С.Л. Савченко</w:t>
      </w:r>
    </w:p>
    <w:p w:rsidR="00CA00B6" w:rsidRDefault="00CA00B6" w:rsidP="00CA00B6">
      <w:pPr>
        <w:rPr>
          <w:rFonts w:eastAsia="Calibri"/>
        </w:rPr>
      </w:pPr>
    </w:p>
    <w:p w:rsidR="00CA00B6" w:rsidRDefault="00CA00B6" w:rsidP="00CA00B6">
      <w:pPr>
        <w:rPr>
          <w:rFonts w:eastAsia="Calibri"/>
        </w:rPr>
      </w:pPr>
      <w:r>
        <w:rPr>
          <w:rFonts w:eastAsia="Calibri"/>
        </w:rPr>
        <w:t xml:space="preserve">Председатель </w:t>
      </w:r>
    </w:p>
    <w:p w:rsidR="00EF7C8F" w:rsidRDefault="00CA00B6" w:rsidP="00F5047F">
      <w:pPr>
        <w:rPr>
          <w:rFonts w:eastAsia="Calibri"/>
        </w:rPr>
      </w:pPr>
      <w:r>
        <w:rPr>
          <w:rFonts w:eastAsia="Calibri"/>
        </w:rPr>
        <w:t xml:space="preserve">Совета депутатов                                                                                Ю.А. </w:t>
      </w:r>
      <w:proofErr w:type="spellStart"/>
      <w:r>
        <w:rPr>
          <w:rFonts w:eastAsia="Calibri"/>
        </w:rPr>
        <w:t>Лапочкин</w:t>
      </w:r>
      <w:proofErr w:type="spellEnd"/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p w:rsidR="00033917" w:rsidRDefault="00033917" w:rsidP="00F5047F">
      <w:pPr>
        <w:rPr>
          <w:rFonts w:eastAsia="Calibri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033917" w:rsidTr="00653DDB">
        <w:tc>
          <w:tcPr>
            <w:tcW w:w="4643" w:type="dxa"/>
          </w:tcPr>
          <w:p w:rsidR="00033917" w:rsidRDefault="00033917" w:rsidP="00653DDB">
            <w:pPr>
              <w:jc w:val="center"/>
            </w:pPr>
            <w:r>
              <w:lastRenderedPageBreak/>
              <w:t xml:space="preserve">ПРИЛОЖЕНИЕ </w:t>
            </w:r>
          </w:p>
          <w:p w:rsidR="00033917" w:rsidRDefault="00033917" w:rsidP="00653DDB">
            <w:pPr>
              <w:jc w:val="center"/>
            </w:pPr>
          </w:p>
          <w:p w:rsidR="00033917" w:rsidRDefault="00033917" w:rsidP="00653DDB">
            <w:pPr>
              <w:jc w:val="center"/>
            </w:pPr>
            <w:r>
              <w:t>к Решению Совета депутатов Ан</w:t>
            </w:r>
            <w:r>
              <w:t>а</w:t>
            </w:r>
            <w:r>
              <w:t xml:space="preserve">дырского муниципального района </w:t>
            </w:r>
            <w:proofErr w:type="gramStart"/>
            <w:r>
              <w:t>от</w:t>
            </w:r>
            <w:proofErr w:type="gramEnd"/>
            <w:r>
              <w:t xml:space="preserve">         №</w:t>
            </w:r>
          </w:p>
        </w:tc>
      </w:tr>
    </w:tbl>
    <w:p w:rsidR="00033917" w:rsidRDefault="00033917" w:rsidP="00033917">
      <w:pPr>
        <w:jc w:val="center"/>
      </w:pPr>
    </w:p>
    <w:p w:rsidR="00033917" w:rsidRDefault="00033917" w:rsidP="00033917">
      <w:pPr>
        <w:jc w:val="center"/>
      </w:pPr>
    </w:p>
    <w:p w:rsidR="00033917" w:rsidRDefault="00033917" w:rsidP="00033917">
      <w:pPr>
        <w:jc w:val="center"/>
      </w:pPr>
      <w:r>
        <w:t>Индикаторы риска нарушения обязательных требований, используемые для о</w:t>
      </w:r>
      <w:r>
        <w:t>п</w:t>
      </w:r>
      <w:r>
        <w:t xml:space="preserve">ределения необходимости проведения внеплановых проверок при </w:t>
      </w:r>
      <w:r w:rsidRPr="00125761">
        <w:t>осуществл</w:t>
      </w:r>
      <w:r w:rsidRPr="00125761">
        <w:t>е</w:t>
      </w:r>
      <w:r w:rsidRPr="00125761">
        <w:t>нии Администрации Анадырского муниципального района муниципального контроле на автомобильном транспорте, городском наземном электрическом</w:t>
      </w:r>
      <w:r>
        <w:t xml:space="preserve"> транспорте и в дорожном хозяйстве</w:t>
      </w:r>
    </w:p>
    <w:p w:rsidR="00033917" w:rsidRDefault="00033917" w:rsidP="00033917">
      <w:pPr>
        <w:jc w:val="center"/>
      </w:pPr>
    </w:p>
    <w:p w:rsidR="00033917" w:rsidRPr="00D02E20" w:rsidRDefault="00033917" w:rsidP="00033917">
      <w:pPr>
        <w:jc w:val="both"/>
      </w:pPr>
      <w:r w:rsidRPr="00D02E20">
        <w:t>1.</w:t>
      </w:r>
      <w:r w:rsidRPr="00D02E20">
        <w:tab/>
        <w:t xml:space="preserve">Наличие сведений об отклонении </w:t>
      </w:r>
      <w:proofErr w:type="gramStart"/>
      <w:r w:rsidRPr="00D02E20">
        <w:t>оценки технического состояния авт</w:t>
      </w:r>
      <w:r w:rsidRPr="00D02E20">
        <w:t>о</w:t>
      </w:r>
      <w:r w:rsidRPr="00D02E20">
        <w:t>мобильных дорог общего пользования местного значения</w:t>
      </w:r>
      <w:proofErr w:type="gramEnd"/>
      <w:r w:rsidRPr="00D02E20">
        <w:t xml:space="preserve"> и искусственных с</w:t>
      </w:r>
      <w:r w:rsidRPr="00D02E20">
        <w:t>о</w:t>
      </w:r>
      <w:r w:rsidRPr="00D02E20">
        <w:t>оружений на них, согласно составу и периодичности работ, установленных П</w:t>
      </w:r>
      <w:r w:rsidRPr="00D02E20">
        <w:t>о</w:t>
      </w:r>
      <w:r w:rsidRPr="00D02E20">
        <w:t>рядком проведения оценки технического состояния автомобильных дорог, у</w:t>
      </w:r>
      <w:r w:rsidRPr="00D02E20">
        <w:t>т</w:t>
      </w:r>
      <w:r w:rsidRPr="00D02E20">
        <w:t>вержденным Приказом Минтранса России от 07.08.2020 № 288 «О порядке проведения оценки технического состояния автомобильных дорог».</w:t>
      </w:r>
      <w:r w:rsidRPr="00D02E20">
        <w:cr/>
      </w:r>
    </w:p>
    <w:p w:rsidR="00033917" w:rsidRDefault="00033917" w:rsidP="00033917">
      <w:pPr>
        <w:jc w:val="both"/>
      </w:pPr>
      <w:r w:rsidRPr="00D02E20">
        <w:t>2.</w:t>
      </w:r>
      <w:r w:rsidRPr="00D02E20">
        <w:tab/>
        <w:t>Выявление в течение отчетного года на одном участке дороги, либо на пересечение дорог и улиц трех и более фактов возникновения дорожно-транспортного происшествия одного вида в связи с сопутствующими неудовл</w:t>
      </w:r>
      <w:r w:rsidRPr="00D02E20">
        <w:t>е</w:t>
      </w:r>
      <w:r w:rsidRPr="00D02E20">
        <w:t>творительными дорожными условиями, где пострадали или ранены люди.</w:t>
      </w:r>
      <w:r>
        <w:cr/>
      </w:r>
    </w:p>
    <w:p w:rsidR="00033917" w:rsidRPr="00560F62" w:rsidRDefault="00033917" w:rsidP="00F5047F">
      <w:pPr>
        <w:rPr>
          <w:rFonts w:eastAsia="Calibri"/>
        </w:rPr>
      </w:pPr>
    </w:p>
    <w:sectPr w:rsidR="00033917" w:rsidRPr="00560F62" w:rsidSect="008A745D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F19"/>
    <w:multiLevelType w:val="multilevel"/>
    <w:tmpl w:val="639CC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E04B3"/>
    <w:rsid w:val="00012CE8"/>
    <w:rsid w:val="00033917"/>
    <w:rsid w:val="000C6671"/>
    <w:rsid w:val="000D22CD"/>
    <w:rsid w:val="00132A64"/>
    <w:rsid w:val="001501BA"/>
    <w:rsid w:val="00171805"/>
    <w:rsid w:val="001A4901"/>
    <w:rsid w:val="001B21EF"/>
    <w:rsid w:val="001E166D"/>
    <w:rsid w:val="001E2806"/>
    <w:rsid w:val="0024057C"/>
    <w:rsid w:val="002506D9"/>
    <w:rsid w:val="002602B4"/>
    <w:rsid w:val="00296F16"/>
    <w:rsid w:val="00375B91"/>
    <w:rsid w:val="003C0EA9"/>
    <w:rsid w:val="003D2CD5"/>
    <w:rsid w:val="00443E97"/>
    <w:rsid w:val="004C58CC"/>
    <w:rsid w:val="004D7596"/>
    <w:rsid w:val="00500649"/>
    <w:rsid w:val="00506907"/>
    <w:rsid w:val="0050714A"/>
    <w:rsid w:val="00524E6F"/>
    <w:rsid w:val="00544BA1"/>
    <w:rsid w:val="00560F62"/>
    <w:rsid w:val="005A23F8"/>
    <w:rsid w:val="005C17F9"/>
    <w:rsid w:val="005D7A1D"/>
    <w:rsid w:val="005E3B2E"/>
    <w:rsid w:val="005F34F0"/>
    <w:rsid w:val="00627F9D"/>
    <w:rsid w:val="00662172"/>
    <w:rsid w:val="006D4C3E"/>
    <w:rsid w:val="00706537"/>
    <w:rsid w:val="00757675"/>
    <w:rsid w:val="00796C90"/>
    <w:rsid w:val="007D0E35"/>
    <w:rsid w:val="00802297"/>
    <w:rsid w:val="00826179"/>
    <w:rsid w:val="00865B48"/>
    <w:rsid w:val="00867945"/>
    <w:rsid w:val="008A745D"/>
    <w:rsid w:val="00936F2E"/>
    <w:rsid w:val="00961EA5"/>
    <w:rsid w:val="00963304"/>
    <w:rsid w:val="009C5D25"/>
    <w:rsid w:val="009D5BE8"/>
    <w:rsid w:val="00A67B72"/>
    <w:rsid w:val="00A847F2"/>
    <w:rsid w:val="00AB2B76"/>
    <w:rsid w:val="00AB517B"/>
    <w:rsid w:val="00B0424E"/>
    <w:rsid w:val="00B12677"/>
    <w:rsid w:val="00B23A0E"/>
    <w:rsid w:val="00B632B8"/>
    <w:rsid w:val="00BB2A1C"/>
    <w:rsid w:val="00BD0EF2"/>
    <w:rsid w:val="00C25187"/>
    <w:rsid w:val="00CA00B6"/>
    <w:rsid w:val="00CA02B5"/>
    <w:rsid w:val="00CC52C4"/>
    <w:rsid w:val="00CC6846"/>
    <w:rsid w:val="00CE5883"/>
    <w:rsid w:val="00D078D9"/>
    <w:rsid w:val="00D12248"/>
    <w:rsid w:val="00DB2331"/>
    <w:rsid w:val="00DC77F2"/>
    <w:rsid w:val="00DF342D"/>
    <w:rsid w:val="00E652BD"/>
    <w:rsid w:val="00E6583D"/>
    <w:rsid w:val="00E7006A"/>
    <w:rsid w:val="00EA4697"/>
    <w:rsid w:val="00EA647F"/>
    <w:rsid w:val="00EB7904"/>
    <w:rsid w:val="00EE04B3"/>
    <w:rsid w:val="00EF7C8F"/>
    <w:rsid w:val="00F5047F"/>
    <w:rsid w:val="00F923D2"/>
    <w:rsid w:val="00FC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C0EA9"/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3C0EA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23488-6FAF-40E8-932C-78B4762E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О.П.</dc:creator>
  <cp:keywords/>
  <dc:description/>
  <cp:lastModifiedBy>work</cp:lastModifiedBy>
  <cp:revision>57</cp:revision>
  <cp:lastPrinted>2023-06-25T23:55:00Z</cp:lastPrinted>
  <dcterms:created xsi:type="dcterms:W3CDTF">2022-12-27T00:38:00Z</dcterms:created>
  <dcterms:modified xsi:type="dcterms:W3CDTF">2023-08-03T21:52:00Z</dcterms:modified>
</cp:coreProperties>
</file>