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69" w:rsidRDefault="007531D4" w:rsidP="00D86F6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616683">
        <w:rPr>
          <w:b/>
          <w:color w:val="22272F"/>
          <w:sz w:val="28"/>
          <w:szCs w:val="28"/>
        </w:rPr>
        <w:t>Индикаторы</w:t>
      </w:r>
      <w:r w:rsidRPr="00616683">
        <w:rPr>
          <w:b/>
          <w:color w:val="22272F"/>
          <w:sz w:val="28"/>
          <w:szCs w:val="28"/>
        </w:rPr>
        <w:br/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proofErr w:type="spellStart"/>
      <w:r w:rsidRPr="00616683">
        <w:rPr>
          <w:b/>
          <w:color w:val="22272F"/>
          <w:sz w:val="28"/>
          <w:szCs w:val="28"/>
        </w:rPr>
        <w:t>Анадырского</w:t>
      </w:r>
      <w:proofErr w:type="spellEnd"/>
      <w:r w:rsidRPr="00616683">
        <w:rPr>
          <w:b/>
          <w:color w:val="22272F"/>
          <w:sz w:val="28"/>
          <w:szCs w:val="28"/>
        </w:rPr>
        <w:t xml:space="preserve"> муниципального района муниципального контроля на автомобильном транспорте, городском наземном электрическом транспорте и в дорожном хозяйстве</w:t>
      </w:r>
    </w:p>
    <w:p w:rsidR="00D86F69" w:rsidRDefault="00D86F69" w:rsidP="00D86F6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0"/>
          <w:szCs w:val="20"/>
        </w:rPr>
      </w:pPr>
      <w:r w:rsidRPr="00D86F69">
        <w:rPr>
          <w:b/>
          <w:color w:val="0070C0"/>
          <w:sz w:val="20"/>
          <w:szCs w:val="20"/>
        </w:rPr>
        <w:t>(</w:t>
      </w:r>
      <w:r w:rsidRPr="00D86F69">
        <w:rPr>
          <w:color w:val="0070C0"/>
          <w:sz w:val="20"/>
          <w:szCs w:val="20"/>
        </w:rPr>
        <w:t>Приложение № 1</w:t>
      </w:r>
      <w:r>
        <w:rPr>
          <w:color w:val="0070C0"/>
          <w:sz w:val="20"/>
          <w:szCs w:val="20"/>
        </w:rPr>
        <w:t xml:space="preserve"> </w:t>
      </w:r>
      <w:r w:rsidRPr="00D86F69">
        <w:rPr>
          <w:color w:val="0070C0"/>
          <w:sz w:val="20"/>
          <w:szCs w:val="20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D86F69">
        <w:rPr>
          <w:color w:val="0070C0"/>
          <w:sz w:val="20"/>
          <w:szCs w:val="20"/>
        </w:rPr>
        <w:t>Анадырского</w:t>
      </w:r>
      <w:proofErr w:type="spellEnd"/>
      <w:r w:rsidRPr="00D86F69">
        <w:rPr>
          <w:color w:val="0070C0"/>
          <w:sz w:val="20"/>
          <w:szCs w:val="20"/>
        </w:rPr>
        <w:t xml:space="preserve"> муниципального района, утвержденного Решением Совета депутатов </w:t>
      </w:r>
      <w:proofErr w:type="spellStart"/>
      <w:r w:rsidRPr="00D86F69">
        <w:rPr>
          <w:color w:val="0070C0"/>
          <w:sz w:val="20"/>
          <w:szCs w:val="20"/>
        </w:rPr>
        <w:t>Анадырского</w:t>
      </w:r>
      <w:proofErr w:type="spellEnd"/>
      <w:r w:rsidRPr="00D86F69">
        <w:rPr>
          <w:color w:val="0070C0"/>
          <w:sz w:val="20"/>
          <w:szCs w:val="20"/>
        </w:rPr>
        <w:t xml:space="preserve"> муниципального района Чукотского </w:t>
      </w:r>
      <w:r>
        <w:rPr>
          <w:color w:val="0070C0"/>
          <w:sz w:val="20"/>
          <w:szCs w:val="20"/>
        </w:rPr>
        <w:t>а</w:t>
      </w:r>
      <w:r w:rsidRPr="00D86F69">
        <w:rPr>
          <w:color w:val="0070C0"/>
          <w:sz w:val="20"/>
          <w:szCs w:val="20"/>
        </w:rPr>
        <w:t>втономного округа от 20.12.2021 № 29</w:t>
      </w:r>
      <w:r w:rsidRPr="00D86F69">
        <w:rPr>
          <w:b/>
          <w:color w:val="0070C0"/>
          <w:sz w:val="20"/>
          <w:szCs w:val="20"/>
        </w:rPr>
        <w:t>)</w:t>
      </w:r>
    </w:p>
    <w:p w:rsidR="00D86F69" w:rsidRPr="00D86F69" w:rsidRDefault="00D86F69" w:rsidP="00D86F6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0"/>
          <w:szCs w:val="20"/>
        </w:rPr>
      </w:pPr>
    </w:p>
    <w:p w:rsidR="007531D4" w:rsidRPr="007531D4" w:rsidRDefault="007531D4" w:rsidP="007531D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1D4">
        <w:rPr>
          <w:color w:val="22272F"/>
          <w:sz w:val="28"/>
          <w:szCs w:val="28"/>
        </w:rPr>
        <w:t xml:space="preserve">1. Наличие сведений об отклонении </w:t>
      </w:r>
      <w:proofErr w:type="gramStart"/>
      <w:r w:rsidRPr="007531D4">
        <w:rPr>
          <w:color w:val="22272F"/>
          <w:sz w:val="28"/>
          <w:szCs w:val="28"/>
        </w:rPr>
        <w:t>оценки технического состояния автомобильных дорог общего пользования местного значения</w:t>
      </w:r>
      <w:proofErr w:type="gramEnd"/>
      <w:r w:rsidRPr="007531D4">
        <w:rPr>
          <w:color w:val="22272F"/>
          <w:sz w:val="28"/>
          <w:szCs w:val="28"/>
        </w:rPr>
        <w:t xml:space="preserve"> и искусственных сооружений на них, согласно составу и периодичности работ, установленных Порядком проведения оценки технического состояния автомобильных дорог, утвержденным Приказом Минтранса России от 07.08.2020 № 288 «О порядке проведения оценки технического состояния автомобильных дорог».</w:t>
      </w:r>
    </w:p>
    <w:p w:rsidR="007531D4" w:rsidRPr="007531D4" w:rsidRDefault="007531D4" w:rsidP="007531D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1D4">
        <w:rPr>
          <w:color w:val="22272F"/>
          <w:sz w:val="28"/>
          <w:szCs w:val="28"/>
        </w:rPr>
        <w:t>2. Выявление в течение отчетного года на одном участке дороги, либо на пересечение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люди.</w:t>
      </w:r>
    </w:p>
    <w:p w:rsidR="00256469" w:rsidRDefault="00256469" w:rsidP="00256469">
      <w:pPr>
        <w:autoSpaceDE w:val="0"/>
        <w:autoSpaceDN w:val="0"/>
        <w:adjustRightInd w:val="0"/>
        <w:jc w:val="both"/>
      </w:pPr>
    </w:p>
    <w:p w:rsidR="00256469" w:rsidRDefault="00256469" w:rsidP="00256469">
      <w:pPr>
        <w:autoSpaceDE w:val="0"/>
        <w:autoSpaceDN w:val="0"/>
        <w:adjustRightInd w:val="0"/>
        <w:jc w:val="both"/>
      </w:pPr>
    </w:p>
    <w:p w:rsidR="00DE2AD7" w:rsidRDefault="00DE2AD7"/>
    <w:p w:rsidR="00D86F69" w:rsidRDefault="00D86F69"/>
    <w:p w:rsidR="00D86F69" w:rsidRDefault="00D86F69"/>
    <w:sectPr w:rsidR="00D86F69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31D4"/>
    <w:rsid w:val="00050000"/>
    <w:rsid w:val="000655C5"/>
    <w:rsid w:val="001741B4"/>
    <w:rsid w:val="00256469"/>
    <w:rsid w:val="00347C96"/>
    <w:rsid w:val="003D467E"/>
    <w:rsid w:val="00481731"/>
    <w:rsid w:val="00616683"/>
    <w:rsid w:val="007531D4"/>
    <w:rsid w:val="00D86F69"/>
    <w:rsid w:val="00DE2AD7"/>
    <w:rsid w:val="00E11EF1"/>
    <w:rsid w:val="00F4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7531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1D4"/>
    <w:rPr>
      <w:color w:val="0000FF"/>
      <w:u w:val="single"/>
    </w:rPr>
  </w:style>
  <w:style w:type="paragraph" w:customStyle="1" w:styleId="s3">
    <w:name w:val="s_3"/>
    <w:basedOn w:val="a"/>
    <w:rsid w:val="007531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7531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323-02</dc:creator>
  <cp:lastModifiedBy>323-02</cp:lastModifiedBy>
  <cp:revision>4</cp:revision>
  <dcterms:created xsi:type="dcterms:W3CDTF">2024-05-22T04:48:00Z</dcterms:created>
  <dcterms:modified xsi:type="dcterms:W3CDTF">2024-05-30T22:39:00Z</dcterms:modified>
</cp:coreProperties>
</file>